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FEF1E" w14:textId="2040316C" w:rsidR="0044796B" w:rsidRPr="0085355D" w:rsidRDefault="0085355D" w:rsidP="0085355D">
      <w:pPr>
        <w:pStyle w:val="Heading1"/>
        <w:rPr>
          <w:sz w:val="32"/>
          <w:szCs w:val="32"/>
        </w:rPr>
        <w:sectPr w:rsidR="0044796B" w:rsidRPr="0085355D" w:rsidSect="0085355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38" w:h="11906" w:orient="landscape"/>
          <w:pgMar w:top="796" w:right="797" w:bottom="586" w:left="1014" w:header="708" w:footer="708" w:gutter="0"/>
          <w:cols w:space="708"/>
          <w:docGrid w:linePitch="360"/>
        </w:sectPr>
      </w:pPr>
      <w:r w:rsidRPr="0085355D">
        <w:rPr>
          <w:sz w:val="32"/>
          <w:szCs w:val="32"/>
        </w:rPr>
        <w:t>How can the Western Treatment Plant help Melbourne to thrive and adapt to an uncertain future?</w:t>
      </w:r>
      <w:r w:rsidR="00044506" w:rsidRPr="0085355D">
        <w:rPr>
          <w:sz w:val="32"/>
          <w:szCs w:val="32"/>
        </w:rPr>
        <w:br/>
      </w:r>
    </w:p>
    <w:tbl>
      <w:tblPr>
        <w:tblW w:w="1502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5"/>
        <w:gridCol w:w="2693"/>
        <w:gridCol w:w="2693"/>
        <w:gridCol w:w="2410"/>
        <w:gridCol w:w="2552"/>
        <w:gridCol w:w="2693"/>
      </w:tblGrid>
      <w:tr w:rsidR="00704AD9" w14:paraId="318A0C09" w14:textId="77777777" w:rsidTr="00704AD9"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1BC84" w14:textId="77777777" w:rsidR="006E32CE" w:rsidRPr="00F33BD6" w:rsidRDefault="006E32CE" w:rsidP="005901C9">
            <w:pPr>
              <w:jc w:val="center"/>
              <w:rPr>
                <w:rStyle w:val="SubtleEmphasis"/>
                <w:sz w:val="20"/>
                <w:szCs w:val="20"/>
              </w:rPr>
            </w:pPr>
            <w:r w:rsidRPr="00F33BD6">
              <w:rPr>
                <w:rStyle w:val="SubtleEmphasis"/>
                <w:sz w:val="20"/>
                <w:szCs w:val="20"/>
              </w:rPr>
              <w:t>Criteria for Assessment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9E16D" w14:textId="77777777" w:rsidR="006E32CE" w:rsidRPr="00F33BD6" w:rsidRDefault="006E32CE" w:rsidP="005901C9">
            <w:pPr>
              <w:jc w:val="center"/>
              <w:rPr>
                <w:rStyle w:val="SubtleEmphasis"/>
                <w:sz w:val="20"/>
                <w:szCs w:val="20"/>
              </w:rPr>
            </w:pPr>
            <w:r w:rsidRPr="00F33BD6">
              <w:rPr>
                <w:rStyle w:val="SubtleEmphasis"/>
                <w:sz w:val="20"/>
                <w:szCs w:val="20"/>
              </w:rPr>
              <w:t>Excelling</w:t>
            </w:r>
          </w:p>
          <w:p w14:paraId="42AA0BC2" w14:textId="77777777" w:rsidR="006E32CE" w:rsidRPr="00F33BD6" w:rsidRDefault="006E32CE" w:rsidP="005901C9">
            <w:pPr>
              <w:jc w:val="center"/>
              <w:rPr>
                <w:rStyle w:val="SubtleEmphasis"/>
                <w:sz w:val="20"/>
                <w:szCs w:val="20"/>
              </w:rPr>
            </w:pPr>
            <w:r w:rsidRPr="00F33BD6">
              <w:rPr>
                <w:rStyle w:val="SubtleEmphasis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1E061" w14:textId="77777777" w:rsidR="006E32CE" w:rsidRPr="00F33BD6" w:rsidRDefault="006E32CE" w:rsidP="005901C9">
            <w:pPr>
              <w:jc w:val="center"/>
              <w:rPr>
                <w:rStyle w:val="SubtleEmphasis"/>
                <w:sz w:val="20"/>
                <w:szCs w:val="20"/>
              </w:rPr>
            </w:pPr>
            <w:r w:rsidRPr="00F33BD6">
              <w:rPr>
                <w:rStyle w:val="SubtleEmphasis"/>
                <w:sz w:val="20"/>
                <w:szCs w:val="20"/>
              </w:rPr>
              <w:t>Proficient</w:t>
            </w:r>
          </w:p>
          <w:p w14:paraId="4759A6FB" w14:textId="77777777" w:rsidR="006E32CE" w:rsidRPr="00F33BD6" w:rsidRDefault="006E32CE" w:rsidP="005901C9">
            <w:pPr>
              <w:jc w:val="center"/>
              <w:rPr>
                <w:rStyle w:val="SubtleEmphasis"/>
                <w:sz w:val="20"/>
                <w:szCs w:val="20"/>
              </w:rPr>
            </w:pPr>
            <w:r w:rsidRPr="00F33BD6">
              <w:rPr>
                <w:rStyle w:val="SubtleEmphasis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7B86F" w14:textId="77777777" w:rsidR="006E32CE" w:rsidRPr="00F33BD6" w:rsidRDefault="006E32CE" w:rsidP="005901C9">
            <w:pPr>
              <w:jc w:val="center"/>
              <w:rPr>
                <w:rStyle w:val="SubtleEmphasis"/>
                <w:sz w:val="20"/>
                <w:szCs w:val="20"/>
              </w:rPr>
            </w:pPr>
            <w:r w:rsidRPr="00F33BD6">
              <w:rPr>
                <w:rStyle w:val="SubtleEmphasis"/>
                <w:sz w:val="20"/>
                <w:szCs w:val="20"/>
              </w:rPr>
              <w:t>Consolidating</w:t>
            </w:r>
          </w:p>
          <w:p w14:paraId="071B5E95" w14:textId="77777777" w:rsidR="006E32CE" w:rsidRPr="00F33BD6" w:rsidRDefault="006E32CE" w:rsidP="005901C9">
            <w:pPr>
              <w:jc w:val="center"/>
              <w:rPr>
                <w:rStyle w:val="SubtleEmphasis"/>
                <w:sz w:val="20"/>
                <w:szCs w:val="20"/>
              </w:rPr>
            </w:pPr>
            <w:r w:rsidRPr="00F33BD6">
              <w:rPr>
                <w:rStyle w:val="SubtleEmphasis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82EF4" w14:textId="77777777" w:rsidR="006E32CE" w:rsidRPr="00F33BD6" w:rsidRDefault="006E32CE" w:rsidP="005901C9">
            <w:pPr>
              <w:jc w:val="center"/>
              <w:rPr>
                <w:rStyle w:val="SubtleEmphasis"/>
                <w:sz w:val="20"/>
                <w:szCs w:val="20"/>
              </w:rPr>
            </w:pPr>
            <w:r w:rsidRPr="00F33BD6">
              <w:rPr>
                <w:rStyle w:val="SubtleEmphasis"/>
                <w:sz w:val="20"/>
                <w:szCs w:val="20"/>
              </w:rPr>
              <w:t>Developing</w:t>
            </w:r>
          </w:p>
          <w:p w14:paraId="14FE22A8" w14:textId="77777777" w:rsidR="006E32CE" w:rsidRPr="00F33BD6" w:rsidRDefault="006E32CE" w:rsidP="005901C9">
            <w:pPr>
              <w:jc w:val="center"/>
              <w:rPr>
                <w:rStyle w:val="SubtleEmphasis"/>
                <w:sz w:val="20"/>
                <w:szCs w:val="20"/>
              </w:rPr>
            </w:pPr>
            <w:r w:rsidRPr="00F33BD6">
              <w:rPr>
                <w:rStyle w:val="SubtleEmphasis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43C9A" w14:textId="77777777" w:rsidR="006E32CE" w:rsidRPr="00F33BD6" w:rsidRDefault="006E32CE" w:rsidP="005901C9">
            <w:pPr>
              <w:jc w:val="center"/>
              <w:rPr>
                <w:rStyle w:val="SubtleEmphasis"/>
                <w:sz w:val="20"/>
                <w:szCs w:val="20"/>
              </w:rPr>
            </w:pPr>
            <w:r w:rsidRPr="00F33BD6">
              <w:rPr>
                <w:rStyle w:val="SubtleEmphasis"/>
                <w:sz w:val="20"/>
                <w:szCs w:val="20"/>
              </w:rPr>
              <w:t>Beginning</w:t>
            </w:r>
          </w:p>
          <w:p w14:paraId="1015DB48" w14:textId="77777777" w:rsidR="006E32CE" w:rsidRPr="00F33BD6" w:rsidRDefault="006E32CE" w:rsidP="005901C9">
            <w:pPr>
              <w:jc w:val="center"/>
              <w:rPr>
                <w:rStyle w:val="SubtleEmphasis"/>
                <w:sz w:val="20"/>
                <w:szCs w:val="20"/>
              </w:rPr>
            </w:pPr>
            <w:r w:rsidRPr="00F33BD6">
              <w:rPr>
                <w:rStyle w:val="SubtleEmphasis"/>
                <w:sz w:val="20"/>
                <w:szCs w:val="20"/>
              </w:rPr>
              <w:t>0-1</w:t>
            </w:r>
          </w:p>
        </w:tc>
      </w:tr>
      <w:tr w:rsidR="00704AD9" w14:paraId="543CAC32" w14:textId="77777777" w:rsidTr="00704AD9"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C7590" w14:textId="77777777" w:rsidR="006E32CE" w:rsidRPr="00B81542" w:rsidRDefault="006E32CE" w:rsidP="00590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B81542">
              <w:rPr>
                <w:b/>
                <w:sz w:val="20"/>
                <w:szCs w:val="20"/>
              </w:rPr>
              <w:t>Marketing plan</w:t>
            </w:r>
          </w:p>
          <w:p w14:paraId="4B36C2F2" w14:textId="77777777" w:rsidR="006E32CE" w:rsidRPr="00B81542" w:rsidRDefault="006E32CE" w:rsidP="00590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0EE18925" w14:textId="77777777" w:rsidR="006E32CE" w:rsidRPr="00B81542" w:rsidRDefault="006E32CE" w:rsidP="006E32CE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40" w:lineRule="auto"/>
              <w:textAlignment w:val="auto"/>
              <w:rPr>
                <w:b/>
                <w:sz w:val="20"/>
                <w:szCs w:val="20"/>
              </w:rPr>
            </w:pPr>
            <w:r w:rsidRPr="00B81542">
              <w:rPr>
                <w:b/>
                <w:sz w:val="20"/>
                <w:szCs w:val="20"/>
              </w:rPr>
              <w:t xml:space="preserve">Target Audience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71200" w14:textId="77777777" w:rsidR="006E32CE" w:rsidRPr="00B81542" w:rsidRDefault="006E32CE" w:rsidP="00590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81542">
              <w:rPr>
                <w:sz w:val="20"/>
                <w:szCs w:val="20"/>
              </w:rPr>
              <w:t xml:space="preserve">Research on a specific target audience is thorough and insightful. The target audience’s concerns and priorities are well understood.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A87BC" w14:textId="77777777" w:rsidR="006E32CE" w:rsidRPr="00B81542" w:rsidRDefault="006E32CE" w:rsidP="00590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81542">
              <w:rPr>
                <w:sz w:val="20"/>
                <w:szCs w:val="20"/>
              </w:rPr>
              <w:t xml:space="preserve">An appropriate target audience has been selected and researched. The target audience’s concerns and priorities are referred to.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5E2FA" w14:textId="77777777" w:rsidR="006E32CE" w:rsidRPr="00B81542" w:rsidRDefault="006E32CE" w:rsidP="00590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81542">
              <w:rPr>
                <w:sz w:val="20"/>
                <w:szCs w:val="20"/>
              </w:rPr>
              <w:t xml:space="preserve">An appropriate target audience has been selected. 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18D0D" w14:textId="77777777" w:rsidR="006E32CE" w:rsidRPr="00B81542" w:rsidRDefault="006E32CE" w:rsidP="00590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81542">
              <w:rPr>
                <w:sz w:val="20"/>
                <w:szCs w:val="20"/>
              </w:rPr>
              <w:t xml:space="preserve">The target audience is not clear or may not be relevant to the task.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D0BDB" w14:textId="77777777" w:rsidR="006E32CE" w:rsidRPr="00B81542" w:rsidRDefault="006E32CE" w:rsidP="00590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81542">
              <w:rPr>
                <w:sz w:val="20"/>
                <w:szCs w:val="20"/>
              </w:rPr>
              <w:t xml:space="preserve">The target audience has not been considered. </w:t>
            </w:r>
          </w:p>
        </w:tc>
      </w:tr>
      <w:tr w:rsidR="00704AD9" w14:paraId="46BCCB85" w14:textId="77777777" w:rsidTr="00704AD9"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6D9A0" w14:textId="77777777" w:rsidR="006E32CE" w:rsidRPr="00B81542" w:rsidRDefault="006E32CE" w:rsidP="005901C9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B81542">
              <w:rPr>
                <w:b/>
                <w:sz w:val="20"/>
                <w:szCs w:val="20"/>
              </w:rPr>
              <w:t>Marketing plan</w:t>
            </w:r>
          </w:p>
          <w:p w14:paraId="39F79256" w14:textId="77777777" w:rsidR="006E32CE" w:rsidRPr="00B81542" w:rsidRDefault="006E32CE" w:rsidP="00590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69B5C475" w14:textId="77777777" w:rsidR="006E32CE" w:rsidRPr="00B81542" w:rsidRDefault="006E32CE" w:rsidP="006E32CE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40" w:lineRule="auto"/>
              <w:textAlignment w:val="auto"/>
              <w:rPr>
                <w:b/>
                <w:sz w:val="20"/>
                <w:szCs w:val="20"/>
              </w:rPr>
            </w:pPr>
            <w:r w:rsidRPr="00B81542">
              <w:rPr>
                <w:b/>
                <w:sz w:val="20"/>
                <w:szCs w:val="20"/>
              </w:rPr>
              <w:t>Strategy</w:t>
            </w:r>
          </w:p>
          <w:p w14:paraId="7D3EA6D3" w14:textId="77777777" w:rsidR="006E32CE" w:rsidRPr="00B81542" w:rsidRDefault="006E32CE" w:rsidP="006E32CE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40" w:lineRule="auto"/>
              <w:textAlignment w:val="auto"/>
              <w:rPr>
                <w:b/>
                <w:sz w:val="20"/>
                <w:szCs w:val="20"/>
              </w:rPr>
            </w:pPr>
            <w:r w:rsidRPr="00B81542">
              <w:rPr>
                <w:b/>
                <w:sz w:val="20"/>
                <w:szCs w:val="20"/>
              </w:rPr>
              <w:t>Tagline</w:t>
            </w:r>
          </w:p>
          <w:p w14:paraId="6792E330" w14:textId="77777777" w:rsidR="006E32CE" w:rsidRPr="00B81542" w:rsidRDefault="006E32CE" w:rsidP="006E32CE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40" w:lineRule="auto"/>
              <w:textAlignment w:val="auto"/>
              <w:rPr>
                <w:b/>
                <w:sz w:val="20"/>
                <w:szCs w:val="20"/>
              </w:rPr>
            </w:pPr>
            <w:r w:rsidRPr="00B81542">
              <w:rPr>
                <w:b/>
                <w:sz w:val="20"/>
                <w:szCs w:val="20"/>
              </w:rPr>
              <w:t>Campaign product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29011" w14:textId="77777777" w:rsidR="006E32CE" w:rsidRPr="00B81542" w:rsidRDefault="006E32CE" w:rsidP="00590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81542">
              <w:rPr>
                <w:sz w:val="20"/>
                <w:szCs w:val="20"/>
              </w:rPr>
              <w:t xml:space="preserve">The execution of the campaign is highly effective and persuasive. All parts of the task have been addressed.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D97AC" w14:textId="77777777" w:rsidR="006E32CE" w:rsidRPr="00B81542" w:rsidRDefault="006E32CE" w:rsidP="00590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81542">
              <w:rPr>
                <w:sz w:val="20"/>
                <w:szCs w:val="20"/>
              </w:rPr>
              <w:t xml:space="preserve">The campaign is persuasive and the product is attractive.  All parts of the task have been addressed.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05D80" w14:textId="77777777" w:rsidR="006E32CE" w:rsidRPr="00B81542" w:rsidRDefault="006E32CE" w:rsidP="00590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81542">
              <w:rPr>
                <w:sz w:val="20"/>
                <w:szCs w:val="20"/>
              </w:rPr>
              <w:t xml:space="preserve">The strategy is appropriate and all or most parts of the task have been addressed. 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FE44D" w14:textId="77777777" w:rsidR="006E32CE" w:rsidRPr="00B81542" w:rsidRDefault="006E32CE" w:rsidP="00590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81542">
              <w:rPr>
                <w:sz w:val="20"/>
                <w:szCs w:val="20"/>
              </w:rPr>
              <w:t xml:space="preserve">Some aspects of the task have not been completed or understood. The plan and product are relevant but could be improved with further drafting or editing.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6078F" w14:textId="77777777" w:rsidR="006E32CE" w:rsidRPr="00B81542" w:rsidRDefault="006E32CE" w:rsidP="00590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81542">
              <w:rPr>
                <w:sz w:val="20"/>
                <w:szCs w:val="20"/>
              </w:rPr>
              <w:t>Some aspects of the task have been completed and understood. The campaign may lack clarity or relevance. The campaign could be improved with further drafting and editing.</w:t>
            </w:r>
          </w:p>
        </w:tc>
      </w:tr>
      <w:tr w:rsidR="00704AD9" w14:paraId="3A894870" w14:textId="77777777" w:rsidTr="00704AD9"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88D99" w14:textId="77777777" w:rsidR="006E32CE" w:rsidRPr="00B81542" w:rsidRDefault="006E32CE" w:rsidP="00590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B81542">
              <w:rPr>
                <w:b/>
                <w:sz w:val="20"/>
                <w:szCs w:val="20"/>
              </w:rPr>
              <w:t>Presentation and group work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D1015" w14:textId="77777777" w:rsidR="006E32CE" w:rsidRPr="00B81542" w:rsidRDefault="006E32CE" w:rsidP="00590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81542">
              <w:rPr>
                <w:sz w:val="20"/>
                <w:szCs w:val="20"/>
              </w:rPr>
              <w:t xml:space="preserve">The presentation makes excellent use of technology and  is memorable, original, persuasive and engaging. The group collaborates in a constructive, equitable and organised manner and solved problems effectively.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EC5E1" w14:textId="77777777" w:rsidR="006E32CE" w:rsidRPr="00B81542" w:rsidRDefault="006E32CE" w:rsidP="00590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81542">
              <w:rPr>
                <w:sz w:val="20"/>
                <w:szCs w:val="20"/>
              </w:rPr>
              <w:t xml:space="preserve">The presentation makes good use of technology and is effective and engaging. The group collaborates in an organised and constructive manner and seeks assistance when needed.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A10D3" w14:textId="77777777" w:rsidR="006E32CE" w:rsidRPr="00B81542" w:rsidRDefault="006E32CE" w:rsidP="00590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81542">
              <w:rPr>
                <w:sz w:val="20"/>
                <w:szCs w:val="20"/>
              </w:rPr>
              <w:t xml:space="preserve">Technology is used successfully as a creative tool or to collaborate. The presentation is informative and engaging. At times. the group made good use of the support available. 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41817" w14:textId="77777777" w:rsidR="006E32CE" w:rsidRPr="00B81542" w:rsidRDefault="006E32CE" w:rsidP="00590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81542">
              <w:rPr>
                <w:sz w:val="20"/>
                <w:szCs w:val="20"/>
              </w:rPr>
              <w:t xml:space="preserve">The group is able to present their ideas for the social campaign. They would benefit from more detailed planning and seeking assistance when needed.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CEEFD" w14:textId="77777777" w:rsidR="006E32CE" w:rsidRPr="00B81542" w:rsidRDefault="006E32CE" w:rsidP="00590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81542">
              <w:rPr>
                <w:sz w:val="20"/>
                <w:szCs w:val="20"/>
              </w:rPr>
              <w:t xml:space="preserve">The group were not able to coherently present their ideas for a social media campaign. The  group struggled to work collaboratively and should have sought assistance to resolve problems. </w:t>
            </w:r>
          </w:p>
        </w:tc>
      </w:tr>
    </w:tbl>
    <w:p w14:paraId="777B6934" w14:textId="111BCD5F" w:rsidR="00CE70EC" w:rsidRPr="00220FC9" w:rsidRDefault="00CE70EC" w:rsidP="00220FC9">
      <w:bookmarkStart w:id="0" w:name="_GoBack"/>
      <w:bookmarkEnd w:id="0"/>
    </w:p>
    <w:sectPr w:rsidR="00CE70EC" w:rsidRPr="00220FC9" w:rsidSect="00F80282">
      <w:type w:val="continuous"/>
      <w:pgSz w:w="16838" w:h="11906" w:orient="landscape"/>
      <w:pgMar w:top="794" w:right="799" w:bottom="584" w:left="101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060C3" w14:textId="77777777" w:rsidR="00273BB9" w:rsidRDefault="00273BB9" w:rsidP="00CA3EA3">
      <w:pPr>
        <w:spacing w:line="240" w:lineRule="auto"/>
      </w:pPr>
      <w:r>
        <w:separator/>
      </w:r>
    </w:p>
  </w:endnote>
  <w:endnote w:type="continuationSeparator" w:id="0">
    <w:p w14:paraId="6967BD3C" w14:textId="77777777" w:rsidR="00273BB9" w:rsidRDefault="00273BB9" w:rsidP="00CA3E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8694A" w14:textId="77777777" w:rsidR="00301F6F" w:rsidRDefault="00301F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F24B4" w14:textId="2F1FC1A8" w:rsidR="00CA3EA3" w:rsidRDefault="00CA3EA3">
    <w:pPr>
      <w:pStyle w:val="Footer"/>
    </w:pPr>
    <w:r>
      <w:rPr>
        <w:noProof/>
        <w:lang w:val="en-AU" w:eastAsia="en-AU"/>
      </w:rPr>
      <w:drawing>
        <wp:inline distT="0" distB="0" distL="0" distR="0" wp14:anchorId="705508E5" wp14:editId="118E48E1">
          <wp:extent cx="9537700" cy="1041353"/>
          <wp:effectExtent l="0" t="0" r="0" b="6985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77" b="6188"/>
                  <a:stretch/>
                </pic:blipFill>
                <pic:spPr bwMode="auto">
                  <a:xfrm>
                    <a:off x="0" y="0"/>
                    <a:ext cx="9542145" cy="10418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453E6" w14:textId="77777777" w:rsidR="00301F6F" w:rsidRDefault="00301F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BFFCB" w14:textId="77777777" w:rsidR="00273BB9" w:rsidRDefault="00273BB9" w:rsidP="00CA3EA3">
      <w:pPr>
        <w:spacing w:line="240" w:lineRule="auto"/>
      </w:pPr>
      <w:r>
        <w:separator/>
      </w:r>
    </w:p>
  </w:footnote>
  <w:footnote w:type="continuationSeparator" w:id="0">
    <w:p w14:paraId="4E96BA9D" w14:textId="77777777" w:rsidR="00273BB9" w:rsidRDefault="00273BB9" w:rsidP="00CA3E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D4085" w14:textId="77777777" w:rsidR="00301F6F" w:rsidRDefault="00301F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6B749" w14:textId="79DC63AC" w:rsidR="00CE70EC" w:rsidRDefault="005445B0">
    <w:pPr>
      <w:pStyle w:val="Header"/>
    </w:pPr>
    <w:r>
      <w:rPr>
        <w:rStyle w:val="TitleChar"/>
      </w:rPr>
      <w:t xml:space="preserve">Rubric: </w:t>
    </w:r>
    <w:r w:rsidR="00CF1BA3">
      <w:rPr>
        <w:rStyle w:val="TitleChar"/>
      </w:rPr>
      <w:t>Social media campaign</w:t>
    </w:r>
    <w:r w:rsidR="0085355D">
      <w:rPr>
        <w:rStyle w:val="TitleChar"/>
      </w:rPr>
      <w:t xml:space="preserve">         </w:t>
    </w:r>
    <w:r>
      <w:rPr>
        <w:rStyle w:val="TitleChar"/>
      </w:rPr>
      <w:t xml:space="preserve"> </w:t>
    </w:r>
    <w:r w:rsidR="0085355D">
      <w:rPr>
        <w:rStyle w:val="TitleChar"/>
      </w:rPr>
      <w:t xml:space="preserve">          </w:t>
    </w:r>
    <w:r w:rsidR="0085355D">
      <w:rPr>
        <w:noProof/>
        <w:lang w:val="en-AU" w:eastAsia="en-AU"/>
      </w:rPr>
      <w:t xml:space="preserve"> </w:t>
    </w:r>
    <w:r w:rsidR="00CE70EC">
      <w:rPr>
        <w:noProof/>
        <w:lang w:val="en-AU" w:eastAsia="en-AU"/>
      </w:rPr>
      <w:drawing>
        <wp:inline distT="0" distB="0" distL="0" distR="0" wp14:anchorId="579747D6" wp14:editId="61ABB0A9">
          <wp:extent cx="1981471" cy="664631"/>
          <wp:effectExtent l="0" t="0" r="0" b="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226" cy="683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4151F" w14:textId="77777777" w:rsidR="00301F6F" w:rsidRDefault="00301F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90286"/>
    <w:multiLevelType w:val="multilevel"/>
    <w:tmpl w:val="E5BAAF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6747506"/>
    <w:multiLevelType w:val="hybridMultilevel"/>
    <w:tmpl w:val="4F747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351E4"/>
    <w:multiLevelType w:val="multilevel"/>
    <w:tmpl w:val="B1DCD5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E263E7"/>
    <w:multiLevelType w:val="hybridMultilevel"/>
    <w:tmpl w:val="BF1C11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96B"/>
    <w:rsid w:val="00043400"/>
    <w:rsid w:val="00044506"/>
    <w:rsid w:val="00104148"/>
    <w:rsid w:val="001428D3"/>
    <w:rsid w:val="001752AB"/>
    <w:rsid w:val="001E41EE"/>
    <w:rsid w:val="001E51B9"/>
    <w:rsid w:val="00220FC9"/>
    <w:rsid w:val="00233D59"/>
    <w:rsid w:val="00263B93"/>
    <w:rsid w:val="00273BB9"/>
    <w:rsid w:val="002A33E9"/>
    <w:rsid w:val="00301F6F"/>
    <w:rsid w:val="003D7421"/>
    <w:rsid w:val="0044796B"/>
    <w:rsid w:val="005016F1"/>
    <w:rsid w:val="005445B0"/>
    <w:rsid w:val="00616E93"/>
    <w:rsid w:val="006E32CE"/>
    <w:rsid w:val="00704AD9"/>
    <w:rsid w:val="00812944"/>
    <w:rsid w:val="0085355D"/>
    <w:rsid w:val="00882F7C"/>
    <w:rsid w:val="009277EF"/>
    <w:rsid w:val="00B4773D"/>
    <w:rsid w:val="00CA3EA3"/>
    <w:rsid w:val="00CE70EC"/>
    <w:rsid w:val="00CF1BA3"/>
    <w:rsid w:val="00F043F2"/>
    <w:rsid w:val="00F8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7414B2"/>
  <w15:chartTrackingRefBased/>
  <w15:docId w15:val="{452C7C9F-6AA1-0F40-89A0-C13115EB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Copy"/>
    <w:qFormat/>
    <w:rsid w:val="00044506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GB"/>
    </w:rPr>
  </w:style>
  <w:style w:type="paragraph" w:styleId="Heading1">
    <w:name w:val="heading 1"/>
    <w:basedOn w:val="BasicParagraph"/>
    <w:next w:val="Normal"/>
    <w:link w:val="Heading1Char"/>
    <w:uiPriority w:val="9"/>
    <w:qFormat/>
    <w:rsid w:val="00043400"/>
    <w:pPr>
      <w:outlineLvl w:val="0"/>
    </w:pPr>
    <w:rPr>
      <w:rFonts w:ascii="Arial" w:hAnsi="Arial" w:cs="Arial"/>
      <w:b/>
      <w:bCs/>
      <w:color w:val="00428A"/>
      <w:sz w:val="40"/>
      <w:szCs w:val="40"/>
    </w:rPr>
  </w:style>
  <w:style w:type="paragraph" w:styleId="Heading2">
    <w:name w:val="heading 2"/>
    <w:basedOn w:val="BasicParagraph"/>
    <w:next w:val="Normal"/>
    <w:link w:val="Heading2Char"/>
    <w:uiPriority w:val="9"/>
    <w:unhideWhenUsed/>
    <w:qFormat/>
    <w:rsid w:val="00044506"/>
    <w:pPr>
      <w:outlineLvl w:val="1"/>
    </w:pPr>
    <w:rPr>
      <w:rFonts w:ascii="Arial" w:hAnsi="Arial" w:cs="Arial"/>
      <w:color w:val="0092D6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4796B"/>
    <w:rPr>
      <w:rFonts w:ascii="Minion Pro" w:hAnsi="Minion Pro" w:cs="Minion Pro"/>
    </w:rPr>
  </w:style>
  <w:style w:type="table" w:styleId="TableGrid">
    <w:name w:val="Table Grid"/>
    <w:basedOn w:val="TableNormal"/>
    <w:uiPriority w:val="39"/>
    <w:rsid w:val="00447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Main Title"/>
    <w:basedOn w:val="BasicParagraph"/>
    <w:next w:val="Normal"/>
    <w:link w:val="TitleChar"/>
    <w:uiPriority w:val="10"/>
    <w:qFormat/>
    <w:rsid w:val="00043400"/>
    <w:rPr>
      <w:rFonts w:ascii="Verdana" w:hAnsi="Verdana" w:cs="Verdana"/>
      <w:b/>
      <w:bCs/>
      <w:color w:val="00428A"/>
      <w:sz w:val="48"/>
      <w:szCs w:val="48"/>
    </w:rPr>
  </w:style>
  <w:style w:type="character" w:customStyle="1" w:styleId="TitleChar">
    <w:name w:val="Title Char"/>
    <w:aliases w:val="Main Title Char"/>
    <w:basedOn w:val="DefaultParagraphFont"/>
    <w:link w:val="Title"/>
    <w:uiPriority w:val="10"/>
    <w:rsid w:val="00043400"/>
    <w:rPr>
      <w:rFonts w:ascii="Verdana" w:hAnsi="Verdana" w:cs="Verdana"/>
      <w:b/>
      <w:bCs/>
      <w:color w:val="00428A"/>
      <w:sz w:val="48"/>
      <w:szCs w:val="4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43400"/>
    <w:rPr>
      <w:rFonts w:ascii="Arial" w:hAnsi="Arial" w:cs="Arial"/>
      <w:b/>
      <w:bCs/>
      <w:color w:val="00428A"/>
      <w:sz w:val="40"/>
      <w:szCs w:val="40"/>
      <w:lang w:val="en-GB"/>
    </w:rPr>
  </w:style>
  <w:style w:type="character" w:styleId="Strong">
    <w:name w:val="Strong"/>
    <w:aliases w:val="Body Copy Bold"/>
    <w:uiPriority w:val="22"/>
    <w:qFormat/>
    <w:rsid w:val="00044506"/>
    <w:rPr>
      <w:rFonts w:ascii="Arial" w:hAnsi="Arial" w:cs="Arial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44506"/>
    <w:rPr>
      <w:rFonts w:ascii="Arial" w:hAnsi="Arial" w:cs="Arial"/>
      <w:color w:val="0092D6"/>
      <w:sz w:val="40"/>
      <w:szCs w:val="40"/>
      <w:lang w:val="en-GB"/>
    </w:rPr>
  </w:style>
  <w:style w:type="character" w:styleId="SubtleEmphasis">
    <w:name w:val="Subtle Emphasis"/>
    <w:aliases w:val="Table Headline"/>
    <w:uiPriority w:val="19"/>
    <w:qFormat/>
    <w:rsid w:val="002A33E9"/>
    <w:rPr>
      <w:rFonts w:ascii="Arial" w:hAnsi="Arial" w:cs="Arial"/>
      <w:b/>
      <w:bCs/>
      <w:color w:val="00428A"/>
    </w:rPr>
  </w:style>
  <w:style w:type="paragraph" w:styleId="IntenseQuote">
    <w:name w:val="Intense Quote"/>
    <w:aliases w:val="Table Body Copy"/>
    <w:basedOn w:val="BasicParagraph"/>
    <w:next w:val="Normal"/>
    <w:link w:val="IntenseQuoteChar"/>
    <w:uiPriority w:val="30"/>
    <w:qFormat/>
    <w:rsid w:val="002A33E9"/>
    <w:rPr>
      <w:rFonts w:ascii="Arial" w:hAnsi="Arial" w:cs="Arial"/>
      <w:color w:val="0092D6"/>
    </w:rPr>
  </w:style>
  <w:style w:type="character" w:customStyle="1" w:styleId="IntenseQuoteChar">
    <w:name w:val="Intense Quote Char"/>
    <w:aliases w:val="Table Body Copy Char"/>
    <w:basedOn w:val="DefaultParagraphFont"/>
    <w:link w:val="IntenseQuote"/>
    <w:uiPriority w:val="30"/>
    <w:rsid w:val="002A33E9"/>
    <w:rPr>
      <w:rFonts w:ascii="Arial" w:hAnsi="Arial" w:cs="Arial"/>
      <w:color w:val="0092D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A3EA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EA3"/>
    <w:rPr>
      <w:rFonts w:ascii="Arial" w:hAnsi="Arial" w:cs="Arial"/>
      <w:color w:val="00000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A3EA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EA3"/>
    <w:rPr>
      <w:rFonts w:ascii="Arial" w:hAnsi="Arial" w:cs="Arial"/>
      <w:color w:val="000000"/>
      <w:lang w:val="en-GB"/>
    </w:rPr>
  </w:style>
  <w:style w:type="paragraph" w:styleId="NoSpacing">
    <w:name w:val="No Spacing"/>
    <w:uiPriority w:val="1"/>
    <w:qFormat/>
    <w:rsid w:val="00CA3EA3"/>
    <w:rPr>
      <w:rFonts w:eastAsiaTheme="minorEastAsia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Serrano</dc:creator>
  <cp:keywords/>
  <dc:description/>
  <cp:lastModifiedBy>Marita Tripp</cp:lastModifiedBy>
  <cp:revision>6</cp:revision>
  <dcterms:created xsi:type="dcterms:W3CDTF">2022-03-22T23:24:00Z</dcterms:created>
  <dcterms:modified xsi:type="dcterms:W3CDTF">2022-07-29T01:28:00Z</dcterms:modified>
</cp:coreProperties>
</file>